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C5BC" w14:textId="77777777" w:rsidR="00316A68" w:rsidRDefault="00316A68" w:rsidP="00BC2A8D">
      <w:pPr>
        <w:rPr>
          <w:rFonts w:asciiTheme="minorHAnsi" w:hAnsiTheme="minorHAnsi" w:cstheme="minorHAnsi"/>
          <w:i w:val="0"/>
          <w:iCs/>
          <w:szCs w:val="21"/>
        </w:rPr>
      </w:pPr>
      <w:bookmarkStart w:id="0" w:name="_Toc482286076"/>
      <w:bookmarkStart w:id="1" w:name="DOCUMENTO24"/>
    </w:p>
    <w:p w14:paraId="4861113E" w14:textId="0BAB9EB5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3" behindDoc="0" locked="0" layoutInCell="1" allowOverlap="1" wp14:anchorId="599B7F9D" wp14:editId="3D7B9003">
            <wp:simplePos x="0" y="0"/>
            <wp:positionH relativeFrom="margin">
              <wp:posOffset>-55245</wp:posOffset>
            </wp:positionH>
            <wp:positionV relativeFrom="margin">
              <wp:posOffset>-446405</wp:posOffset>
            </wp:positionV>
            <wp:extent cx="6267450" cy="739775"/>
            <wp:effectExtent l="0" t="0" r="0" b="3175"/>
            <wp:wrapSquare wrapText="bothSides"/>
            <wp:docPr id="10095208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52080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6A68">
        <w:rPr>
          <w:rFonts w:asciiTheme="minorHAnsi" w:hAnsiTheme="minorHAnsi" w:cstheme="minorHAnsi"/>
          <w:i w:val="0"/>
          <w:iCs/>
          <w:szCs w:val="21"/>
        </w:rPr>
        <w:t>A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LLEGATO 4 - DICHIARAZIONE PER SOGGETTI CHE NON HANNO POSIZIONE INPS/INAIL </w:t>
      </w:r>
    </w:p>
    <w:p w14:paraId="4EDF646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B1B4D9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117D282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9790DFF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DICHIARAZIONE SOSTITUTIVA DI ATTO DI NOTORIETÀ</w:t>
      </w:r>
      <w:r w:rsidRPr="00BC2A8D">
        <w:rPr>
          <w:rFonts w:asciiTheme="minorHAnsi" w:hAnsiTheme="minorHAnsi" w:cstheme="minorHAnsi"/>
          <w:b/>
          <w:bCs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>(art. 46 e art 47 del D.P.R. 28 dicembre 2000 n. 445)</w:t>
      </w:r>
    </w:p>
    <w:p w14:paraId="041AB63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  </w:t>
      </w:r>
    </w:p>
    <w:p w14:paraId="0FCD603B" w14:textId="359A268A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Il/la sottoscritto/a __________________________________________ nato/a </w:t>
      </w:r>
      <w:proofErr w:type="spellStart"/>
      <w:r w:rsidRPr="00BC2A8D">
        <w:rPr>
          <w:rFonts w:asciiTheme="minorHAnsi" w:hAnsiTheme="minorHAnsi" w:cstheme="minorHAnsi"/>
          <w:i w:val="0"/>
          <w:iCs/>
          <w:szCs w:val="21"/>
        </w:rPr>
        <w:t>a</w:t>
      </w:r>
      <w:proofErr w:type="spell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</w:t>
      </w:r>
      <w:r>
        <w:rPr>
          <w:rFonts w:asciiTheme="minorHAnsi" w:hAnsiTheme="minorHAnsi" w:cstheme="minorHAnsi"/>
          <w:i w:val="0"/>
          <w:iCs/>
          <w:szCs w:val="21"/>
        </w:rPr>
        <w:br/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_____________________________________________________________________________, Partita IVA ___________________________ Codice fiscale aziendale/CUAA ______________________________, </w:t>
      </w:r>
    </w:p>
    <w:p w14:paraId="54F181C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00BF6D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C.C.N.L.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applicato:  □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edilizia;  □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edile con soli impiegati e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tecnici;  □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altri settori (specificare quale) ____________________________________________________________________________</w:t>
      </w:r>
    </w:p>
    <w:p w14:paraId="760AAB77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1260E7FF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TIPO DITTA</w:t>
      </w:r>
    </w:p>
    <w:p w14:paraId="2AB0ED8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095A10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Datore di lavoro              □ Gestione separata - Committente/Associante</w:t>
      </w:r>
    </w:p>
    <w:p w14:paraId="675021F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Lavoratore autonomo    □ Gestione separata - Titolare di reddito di lavoro autonomo di arte e professione</w:t>
      </w:r>
    </w:p>
    <w:p w14:paraId="08352F4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4BD1A6F" w14:textId="717188C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 riferimento alla domanda di contributo n. ___________________________, essendo a conoscenza di quanto stabilito dalle disposizioni attuative in oggetto,</w:t>
      </w:r>
      <w:r w:rsidR="00B25B7B">
        <w:rPr>
          <w:rFonts w:asciiTheme="minorHAnsi" w:hAnsiTheme="minorHAnsi" w:cstheme="minorHAnsi"/>
          <w:i w:val="0"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consapevole delle sanzioni penali derivanti dal rilascio di dichiarazioni mendaci e della conseguente decadenza dai benefici concessi sulla base di una dichiarazione non veritiera, ai sensi degli articoli 75 e 76 del decreto del Presidente della Repubblica 28/12/2000, n. 445. </w:t>
      </w:r>
    </w:p>
    <w:p w14:paraId="2E8988E6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1B72E5C2" w14:textId="77777777" w:rsidR="00BC2A8D" w:rsidRPr="00BC2A8D" w:rsidRDefault="00BC2A8D" w:rsidP="00BC2A8D">
      <w:pPr>
        <w:jc w:val="center"/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</w:t>
      </w:r>
    </w:p>
    <w:p w14:paraId="21E4FED2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691092B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di essere ai fini del non obbligo assicurativo </w:t>
      </w: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 xml:space="preserve">INAIL </w:t>
      </w:r>
      <w:r w:rsidRPr="00BC2A8D">
        <w:rPr>
          <w:rFonts w:asciiTheme="minorHAnsi" w:hAnsiTheme="minorHAnsi" w:cstheme="minorHAnsi"/>
          <w:i w:val="0"/>
          <w:iCs/>
          <w:szCs w:val="21"/>
        </w:rPr>
        <w:t>(barrare la casella d’interesse):</w:t>
      </w:r>
    </w:p>
    <w:p w14:paraId="3BDA04F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□ titolare ditta individuale commercio senza ausilio di dipendenti, familiari e collaboratori a vario titolo (parasubordinati, co.co.co., co.co.pro,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mini co.co.co.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>, stagisti, tirocinanti, allievi di corsi di addestramento professionale, addetti a lavori socialmente utili, addetti a lavori di pubblica utilità)</w:t>
      </w:r>
    </w:p>
    <w:p w14:paraId="35FD93A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titolare agricolo che non esercita lavorazioni meccanico-agricole per conto terzi (trebbiatura, mietitrebbiatura ecc.)</w:t>
      </w:r>
    </w:p>
    <w:p w14:paraId="5C166DA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lastRenderedPageBreak/>
        <w:t xml:space="preserve">□ agente di commercio che svolge attività in forma autonoma e non societaria senza ausilio di dipendenti, familiari e collaboratori a vario titolo (parasubordinati, co.co.co., co.co.pro,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mini co.co.co.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>, stagisti, tirocinanti, allievi di corsi di addestramento professionale, addetti a lavori socialmente utili, addetti a lavori di pubblica utilità)</w:t>
      </w:r>
    </w:p>
    <w:p w14:paraId="6379361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□ libero professionista iscritto all’ordine che versa i contributi alla cassa di riferimento senza ausilio di dipendenti, familiari e collaboratori a vario titolo (parasubordinati, co.co.co., co.co.pro,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mini co.co.co.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>, stagisti, tirocinanti, allievi di corsi di addestramento professionale, addetti a lavori socialmente utili, addetti a lavori di pubblica utilità)</w:t>
      </w:r>
    </w:p>
    <w:p w14:paraId="3C1C364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studio associato di Professionisti iscritti all’Albo (non soci lavoratori e soggetti alla dipendenza funzionale nei confronti della Società per il raggiungimento dei beni e dei fini societari)</w:t>
      </w:r>
    </w:p>
    <w:p w14:paraId="215BA85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altro (specificare) ___________________________________________________________</w:t>
      </w:r>
    </w:p>
    <w:p w14:paraId="545634A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A2EA7B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nonché di non essere soggetto agli obblighi assicurativi, non ricorrendovi i presupposti, previsti agli artt. 1 e 4 della Legge n. 1124 del 30/6/1965.</w:t>
      </w:r>
    </w:p>
    <w:p w14:paraId="3AE5B28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8FFFAE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F4A544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518FFD2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BEEFD4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3A779DA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9E7079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F1B57D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704C198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</w:t>
      </w:r>
    </w:p>
    <w:p w14:paraId="3C83C7CD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2694C65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ai fini del non obbligo di imposizione </w:t>
      </w: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 xml:space="preserve">INPS </w:t>
      </w:r>
      <w:r w:rsidRPr="00BC2A8D">
        <w:rPr>
          <w:rFonts w:asciiTheme="minorHAnsi" w:hAnsiTheme="minorHAnsi" w:cstheme="minorHAnsi"/>
          <w:i w:val="0"/>
          <w:iCs/>
          <w:szCs w:val="21"/>
        </w:rPr>
        <w:t>(barrare la casella d’interesse):</w:t>
      </w:r>
    </w:p>
    <w:p w14:paraId="34889F7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di essere lavoratore dipendente con versamento della contribuzione a INPS/INPDAP/ ENPALS (barrare gli enti non interessati)</w:t>
      </w:r>
    </w:p>
    <w:p w14:paraId="7859644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di versare la contribuzione alla seguente cassa Professionale ________________________</w:t>
      </w:r>
    </w:p>
    <w:p w14:paraId="1867DFE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□ altro (specificare) ___________________________________________________________</w:t>
      </w:r>
    </w:p>
    <w:p w14:paraId="6405E6C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1743BA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3219F8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6BF1F5C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C6EB753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7E7BB18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A55B79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57032E1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6C5CCF95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1FF3B431" w14:textId="0CB53180" w:rsidR="00E809EF" w:rsidRPr="00737236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 xml:space="preserve">Documento firmato elettronicamente ai sensi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 xml:space="preserve"> 235/2010 o digitalmente ai sensi dell'art. 24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D.Lgs.n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>. 82/2005</w:t>
      </w:r>
    </w:p>
    <w:p w14:paraId="2207D550" w14:textId="77777777" w:rsidR="00316A68" w:rsidRDefault="00316A68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0C8EBF8B" w14:textId="77777777" w:rsidR="00316A68" w:rsidRDefault="00316A68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3C0248B3" w14:textId="218F2BC4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lastRenderedPageBreak/>
        <w:t>DEFINIZIONI:</w:t>
      </w:r>
    </w:p>
    <w:p w14:paraId="3EABDF48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62A1A85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Datori di lavoro</w:t>
      </w:r>
      <w:r w:rsidRPr="00BC2A8D">
        <w:rPr>
          <w:rFonts w:asciiTheme="minorHAnsi" w:hAnsiTheme="minorHAnsi" w:cstheme="minorHAnsi"/>
          <w:i w:val="0"/>
          <w:iCs/>
          <w:szCs w:val="21"/>
        </w:rPr>
        <w:t>: soggetti che hanno alle dipendenze lavoratori subordinati e possono occupare anche lavoratori con rapporti di collaborazione coordinata e continuativa, resa anche nella modalità a progetto, aventi per oggetto la prestazione di attività svolte senza vincolo di subordinazione. Se selezionato tale tipo, il sistema richiederà l’indicazione del numero di matricola Inps riferito alla posizione per cui è richiesto il DURC ed il settore contrattuale del CCNL applicato dal datore di lavoro.</w:t>
      </w:r>
    </w:p>
    <w:p w14:paraId="6EC413F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Lavoratori autonomi</w:t>
      </w:r>
      <w:r w:rsidRPr="00BC2A8D">
        <w:rPr>
          <w:rFonts w:asciiTheme="minorHAnsi" w:hAnsiTheme="minorHAnsi" w:cstheme="minorHAnsi"/>
          <w:i w:val="0"/>
          <w:iCs/>
          <w:szCs w:val="21"/>
        </w:rPr>
        <w:t>: soggetti iscritti alla gestione artigiani e commercianti. Se selezionato tale tipo, il sistema richiederà l’indicazione del numero di posizione contributiva individuale riferito alla posizione per cui è richiesto il DURC.</w:t>
      </w:r>
    </w:p>
    <w:p w14:paraId="733F601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Gestione Separata - Committenti/Associanti</w:t>
      </w:r>
      <w:r w:rsidRPr="00BC2A8D">
        <w:rPr>
          <w:rFonts w:asciiTheme="minorHAnsi" w:hAnsiTheme="minorHAnsi" w:cstheme="minorHAnsi"/>
          <w:i w:val="0"/>
          <w:iCs/>
          <w:szCs w:val="21"/>
        </w:rPr>
        <w:t>: soggetti che occupano lavoratori con rapporti di collaborazione coordinata e continuativa, resa anche nella modalità a progetto, aventi per oggetto la prestazione di attività svolte senza vincolo di subordinazione. Se selezionato tale tipo, il sistema richiederà l’indicazione del codice fiscale del committente/associante e del CAP della sede legale della posizione per cui è richiesto il DURC.</w:t>
      </w:r>
    </w:p>
    <w:p w14:paraId="61575A4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Gestione Separata - Titolare di reddito di lavoro autonomo di arte e professione (liberi professionisti)</w:t>
      </w:r>
      <w:r w:rsidRPr="00BC2A8D">
        <w:rPr>
          <w:rFonts w:asciiTheme="minorHAnsi" w:hAnsiTheme="minorHAnsi" w:cstheme="minorHAnsi"/>
          <w:i w:val="0"/>
          <w:iCs/>
          <w:szCs w:val="21"/>
        </w:rPr>
        <w:t>: soggetti iscritti alla Gestione Separata. Se selezionato tale tipo, il sistema richiederà l’indicazione del codice fiscale e del CAP della residenza anagrafica del libero professionista per il quale è richiesto il DURC.</w:t>
      </w:r>
    </w:p>
    <w:p w14:paraId="6F30427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972D12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4CEC42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bookmarkEnd w:id="0"/>
    <w:bookmarkEnd w:id="1"/>
    <w:p w14:paraId="2251EFB7" w14:textId="10016F10" w:rsidR="00BC2A8D" w:rsidRPr="00BC2A8D" w:rsidRDefault="00BC2A8D" w:rsidP="009C6480">
      <w:pPr>
        <w:suppressAutoHyphens w:val="0"/>
        <w:autoSpaceDE/>
        <w:spacing w:before="0" w:after="200" w:line="276" w:lineRule="auto"/>
        <w:jc w:val="left"/>
        <w:rPr>
          <w:rFonts w:asciiTheme="minorHAnsi" w:hAnsiTheme="minorHAnsi" w:cstheme="minorHAnsi"/>
          <w:i w:val="0"/>
          <w:iCs/>
          <w:szCs w:val="21"/>
        </w:rPr>
      </w:pPr>
    </w:p>
    <w:sectPr w:rsidR="00BC2A8D" w:rsidRPr="00BC2A8D">
      <w:headerReference w:type="default" r:id="rId9"/>
      <w:footerReference w:type="default" r:id="rId10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A68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480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30B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2F0E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5629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14</cp:revision>
  <cp:lastPrinted>2025-07-02T10:17:00Z</cp:lastPrinted>
  <dcterms:created xsi:type="dcterms:W3CDTF">2025-07-02T08:45:00Z</dcterms:created>
  <dcterms:modified xsi:type="dcterms:W3CDTF">2025-07-02T15:07:00Z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